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15F4" w14:textId="15BDCA90" w:rsidR="0030144B" w:rsidRPr="0030144B" w:rsidRDefault="0030144B" w:rsidP="0030144B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666666"/>
          <w:lang w:eastAsia="tr-TR"/>
        </w:rPr>
      </w:pPr>
      <w:r w:rsidRPr="0030144B">
        <w:rPr>
          <w:rFonts w:eastAsia="Times New Roman" w:cstheme="minorHAnsi"/>
          <w:b/>
          <w:bCs/>
          <w:color w:val="555555"/>
          <w:lang w:eastAsia="tr-TR"/>
        </w:rPr>
        <w:t>YALVAÇ</w:t>
      </w:r>
      <w:r w:rsidRPr="0030144B">
        <w:rPr>
          <w:rFonts w:eastAsia="Times New Roman" w:cstheme="minorHAnsi"/>
          <w:b/>
          <w:bCs/>
          <w:color w:val="555555"/>
          <w:lang w:eastAsia="tr-TR"/>
        </w:rPr>
        <w:t xml:space="preserve"> SOSYAL YARDIMLAŞMA VE DAYANIŞMA VAKFI HİZMET</w:t>
      </w:r>
    </w:p>
    <w:p w14:paraId="0FC7FFA5" w14:textId="77777777" w:rsidR="0030144B" w:rsidRPr="0030144B" w:rsidRDefault="0030144B" w:rsidP="0030144B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666666"/>
          <w:lang w:eastAsia="tr-TR"/>
        </w:rPr>
      </w:pPr>
      <w:r w:rsidRPr="0030144B">
        <w:rPr>
          <w:rFonts w:eastAsia="Times New Roman" w:cstheme="minorHAnsi"/>
          <w:b/>
          <w:bCs/>
          <w:color w:val="555555"/>
          <w:lang w:eastAsia="tr-TR"/>
        </w:rPr>
        <w:t>STANDARTLARI TABLOSU</w:t>
      </w:r>
    </w:p>
    <w:tbl>
      <w:tblPr>
        <w:tblpPr w:vertAnchor="text" w:tblpY="1"/>
        <w:tblW w:w="10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77"/>
        <w:gridCol w:w="4648"/>
        <w:gridCol w:w="3119"/>
      </w:tblGrid>
      <w:tr w:rsidR="0030144B" w:rsidRPr="0030144B" w14:paraId="3B799EA9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713CB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04B9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HİZMETİN ADI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0CF8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BAŞVURUDA İSTENEN BELGELER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F3ED1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HİZMETİN TAMAMLANMA SÜRESİ (EN GEÇ)</w:t>
            </w:r>
          </w:p>
        </w:tc>
      </w:tr>
      <w:tr w:rsidR="0030144B" w:rsidRPr="0030144B" w14:paraId="521931D1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87ED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759A4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GIDA VE NAKDİ YARDIM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6F0B8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057DC4B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44EFB24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686C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3BBCB930" w14:textId="2183D868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</w:t>
            </w:r>
          </w:p>
        </w:tc>
      </w:tr>
      <w:tr w:rsidR="0030144B" w:rsidRPr="0030144B" w14:paraId="6F4078A8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8EE6D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F9AB9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GENEL SAĞLIK</w:t>
            </w:r>
          </w:p>
          <w:p w14:paraId="7CDF7DD9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SİGORTASI</w:t>
            </w:r>
          </w:p>
          <w:p w14:paraId="24EBFB73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A29F2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62C7E11C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2913D1D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67A80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0E76665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spellStart"/>
            <w:r w:rsidRPr="0030144B">
              <w:rPr>
                <w:rFonts w:eastAsia="Times New Roman" w:cstheme="minorHAnsi"/>
                <w:lang w:eastAsia="tr-TR"/>
              </w:rPr>
              <w:t>SGK’ın</w:t>
            </w:r>
            <w:proofErr w:type="spellEnd"/>
            <w:r w:rsidRPr="0030144B">
              <w:rPr>
                <w:rFonts w:eastAsia="Times New Roman" w:cstheme="minorHAnsi"/>
                <w:lang w:eastAsia="tr-TR"/>
              </w:rPr>
              <w:t xml:space="preserve"> tebligatından itibaren)</w:t>
            </w:r>
          </w:p>
        </w:tc>
      </w:tr>
      <w:tr w:rsidR="0030144B" w:rsidRPr="0030144B" w14:paraId="568ADE4A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1C490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81C9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EŞİ VEFAT</w:t>
            </w:r>
          </w:p>
          <w:p w14:paraId="5385BBB5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EDEN KADINLARA YÖNELİK YARDIM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EF7BA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3DF286C4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1C28F222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69DDCF87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EVEK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F4B5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31A9B4D3" w14:textId="5A11DF2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(İtiraz -İncel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</w:t>
            </w:r>
          </w:p>
        </w:tc>
      </w:tr>
      <w:tr w:rsidR="0030144B" w:rsidRPr="0030144B" w14:paraId="0B305977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9C58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09F2F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ÖKSÜZ YETİM ÇOCUK YARDIMI</w:t>
            </w:r>
          </w:p>
          <w:p w14:paraId="76277EED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346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1B10E37C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71F3D420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321DC5CA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Öksüz Yetim Yardımı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99B18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2BFFB0DA" w14:textId="7AAABF0B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0522E446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4DB88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DE2D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MUHTAÇ ASKER AİLESİ YARDIMI</w:t>
            </w:r>
          </w:p>
          <w:p w14:paraId="0E464229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4E241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1148BCC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2E7E8D49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47FEFA71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MAAY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AA17C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2D71E31F" w14:textId="03700E13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38C8037D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BF3E6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8874F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MUHTAÇ ASKER ÇOCUĞU</w:t>
            </w:r>
          </w:p>
          <w:p w14:paraId="3E9BC9D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YARDIMI</w:t>
            </w:r>
          </w:p>
          <w:p w14:paraId="799B761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AF57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3A698C0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7E2D9FD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3759D6E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Muhtaç Asker Çocuğu Yardımı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5D64D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6B4B09E8" w14:textId="7CD892CA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4F13B1DC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AB623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A53D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proofErr w:type="gramStart"/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2022  AYLIKLARI</w:t>
            </w:r>
            <w:proofErr w:type="gramEnd"/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1FA4D7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</w:t>
            </w:r>
            <w:r w:rsidRPr="0030144B">
              <w:rPr>
                <w:rFonts w:eastAsia="Times New Roman" w:cstheme="minorHAnsi"/>
                <w:lang w:eastAsia="tr-TR"/>
              </w:rPr>
              <w:t>- Fayda Sahibinin Başvuru Formu</w:t>
            </w:r>
          </w:p>
          <w:p w14:paraId="7603B35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</w:t>
            </w:r>
            <w:r w:rsidRPr="0030144B">
              <w:rPr>
                <w:rFonts w:eastAsia="Times New Roman" w:cstheme="minorHAnsi"/>
                <w:lang w:eastAsia="tr-TR"/>
              </w:rPr>
              <w:t>- Engelli Sağlık Kurulu Raporu</w:t>
            </w:r>
          </w:p>
          <w:p w14:paraId="07048F71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</w:t>
            </w:r>
            <w:r w:rsidRPr="0030144B">
              <w:rPr>
                <w:rFonts w:eastAsia="Times New Roman" w:cstheme="minorHAnsi"/>
                <w:lang w:eastAsia="tr-TR"/>
              </w:rPr>
              <w:t>- Nafaka Durumu Gösterir Belge (Vakfımızca verilmekte)</w:t>
            </w:r>
          </w:p>
          <w:p w14:paraId="54FF8C62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</w:t>
            </w:r>
            <w:r w:rsidRPr="0030144B">
              <w:rPr>
                <w:rFonts w:eastAsia="Times New Roman" w:cstheme="minorHAnsi"/>
                <w:lang w:eastAsia="tr-TR"/>
              </w:rPr>
              <w:t>- Sorgu İzin Belgesi (İlk defa başvuru yapılıyorsa)</w:t>
            </w:r>
          </w:p>
          <w:p w14:paraId="6AB97D7E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lastRenderedPageBreak/>
              <w:t>5</w:t>
            </w:r>
            <w:r w:rsidRPr="0030144B">
              <w:rPr>
                <w:rFonts w:eastAsia="Times New Roman" w:cstheme="minorHAnsi"/>
                <w:lang w:eastAsia="tr-TR"/>
              </w:rPr>
              <w:t>- İptal İstemi İse Feragat Belgesi</w:t>
            </w:r>
          </w:p>
          <w:p w14:paraId="6910283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6</w:t>
            </w:r>
            <w:r w:rsidRPr="0030144B">
              <w:rPr>
                <w:rFonts w:eastAsia="Times New Roman" w:cstheme="minorHAnsi"/>
                <w:lang w:eastAsia="tr-TR"/>
              </w:rPr>
              <w:t>- Varsa Arazinin Gıda Tarım ve Hayvancılık Müdürlüğünden değerlemesi</w:t>
            </w:r>
          </w:p>
          <w:p w14:paraId="2BE36680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7</w:t>
            </w:r>
            <w:r w:rsidRPr="0030144B">
              <w:rPr>
                <w:rFonts w:eastAsia="Times New Roman" w:cstheme="minorHAnsi"/>
                <w:lang w:eastAsia="tr-TR"/>
              </w:rPr>
              <w:t>- Kısıtlı ise Vasilik Belgesi</w:t>
            </w:r>
          </w:p>
          <w:p w14:paraId="4DE00FE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8</w:t>
            </w:r>
            <w:r w:rsidRPr="0030144B">
              <w:rPr>
                <w:rFonts w:eastAsia="Times New Roman" w:cstheme="minorHAnsi"/>
                <w:lang w:eastAsia="tr-TR"/>
              </w:rPr>
              <w:t xml:space="preserve">- Anne 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Baba  Boşanmış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ise Velayet Kararı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A467" w14:textId="72D5586F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lastRenderedPageBreak/>
              <w:t>30</w:t>
            </w:r>
            <w:r w:rsidRPr="0030144B">
              <w:rPr>
                <w:rFonts w:eastAsia="Times New Roman" w:cstheme="minorHAnsi"/>
                <w:lang w:eastAsia="tr-TR"/>
              </w:rPr>
              <w:t xml:space="preserve"> GÜN (İlk defa Başvuruluyorsa)</w:t>
            </w:r>
          </w:p>
          <w:p w14:paraId="3D85BF96" w14:textId="1B844FD0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</w:t>
            </w:r>
            <w:r w:rsidR="00EE617A">
              <w:rPr>
                <w:rFonts w:eastAsia="Times New Roman" w:cstheme="minorHAnsi"/>
                <w:lang w:eastAsia="tr-TR"/>
              </w:rPr>
              <w:t>0</w:t>
            </w:r>
            <w:r w:rsidRPr="0030144B">
              <w:rPr>
                <w:rFonts w:eastAsia="Times New Roman" w:cstheme="minorHAnsi"/>
                <w:lang w:eastAsia="tr-TR"/>
              </w:rPr>
              <w:t xml:space="preserve"> GÜN 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625A1CC0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B32FE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00D97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YAKACAK</w:t>
            </w:r>
          </w:p>
          <w:p w14:paraId="6F165975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YARDIMLARI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2C43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18DEE679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3A3C7E08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BDD1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6B1D6936" w14:textId="3DF69EED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301490D1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DCD63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D2E6C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ŞARTLI EĞİTİM</w:t>
            </w:r>
          </w:p>
          <w:p w14:paraId="253ACECF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YARDIMI (ŞEY)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CB26A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53F576D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0ADC998E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4BFB9DB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Şartlı Eğitim Yardımı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AFF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 xml:space="preserve">30 GÜN (İlk defa </w:t>
            </w:r>
            <w:proofErr w:type="spellStart"/>
            <w:r w:rsidRPr="0030144B">
              <w:rPr>
                <w:rFonts w:eastAsia="Times New Roman" w:cstheme="minorHAnsi"/>
                <w:lang w:eastAsia="tr-TR"/>
              </w:rPr>
              <w:t>Başvurulurda</w:t>
            </w:r>
            <w:proofErr w:type="spellEnd"/>
            <w:r w:rsidRPr="0030144B">
              <w:rPr>
                <w:rFonts w:eastAsia="Times New Roman" w:cstheme="minorHAnsi"/>
                <w:lang w:eastAsia="tr-TR"/>
              </w:rPr>
              <w:t xml:space="preserve"> ve İtirazlarda)</w:t>
            </w:r>
          </w:p>
          <w:p w14:paraId="69B3C189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</w:tr>
      <w:tr w:rsidR="0030144B" w:rsidRPr="0030144B" w14:paraId="5DDD335A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478EB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FA4C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ŞARTLI SAĞLIK</w:t>
            </w:r>
          </w:p>
          <w:p w14:paraId="1581B5EC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YARDIMI (ŞSY) VE ÇOKLU DOĞUM YARDIMI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CDEBA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50693DB1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70708B03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2891D88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ŞSY VE Çoklu Doğum Yardımı 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C257A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 xml:space="preserve">30 GÜN (İlk defa </w:t>
            </w:r>
            <w:proofErr w:type="spellStart"/>
            <w:r w:rsidRPr="0030144B">
              <w:rPr>
                <w:rFonts w:eastAsia="Times New Roman" w:cstheme="minorHAnsi"/>
                <w:lang w:eastAsia="tr-TR"/>
              </w:rPr>
              <w:t>Başvurulurda</w:t>
            </w:r>
            <w:proofErr w:type="spellEnd"/>
            <w:r w:rsidRPr="0030144B">
              <w:rPr>
                <w:rFonts w:eastAsia="Times New Roman" w:cstheme="minorHAnsi"/>
                <w:lang w:eastAsia="tr-TR"/>
              </w:rPr>
              <w:t xml:space="preserve"> ve İtirazlarda)</w:t>
            </w:r>
          </w:p>
          <w:p w14:paraId="7EA6BE3D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</w:tr>
      <w:tr w:rsidR="0030144B" w:rsidRPr="0030144B" w14:paraId="0F8F7AAA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7F404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FBA4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TEK SEFERLİK YARDIM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AB9A4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0EC0942F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Sorgu İzin Belgesi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18D1E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7 GÜN</w:t>
            </w:r>
          </w:p>
        </w:tc>
      </w:tr>
      <w:tr w:rsidR="0030144B" w:rsidRPr="0030144B" w14:paraId="6793CAC2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1792B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21CF2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AFET</w:t>
            </w:r>
          </w:p>
          <w:p w14:paraId="50CD3DD7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DESTEKLERİ</w:t>
            </w:r>
          </w:p>
          <w:p w14:paraId="6CCA3758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(Deprem, Yangın, Sel vb.)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A2DCC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157BA448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435A285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74CA3E5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Hasar Tespit/Yangın/Su Baskını Raporu</w:t>
            </w:r>
          </w:p>
          <w:p w14:paraId="0DC653F2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5.</w:t>
            </w:r>
            <w:r w:rsidRPr="0030144B">
              <w:rPr>
                <w:rFonts w:eastAsia="Times New Roman" w:cstheme="minorHAnsi"/>
                <w:lang w:eastAsia="tr-TR"/>
              </w:rPr>
              <w:t xml:space="preserve"> Afet Durumunu Gösterir Görsel 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Materyal(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>Resim/Video)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F113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</w:t>
            </w:r>
          </w:p>
        </w:tc>
      </w:tr>
      <w:tr w:rsidR="0030144B" w:rsidRPr="0030144B" w14:paraId="5047CBB2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670A2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BCFDD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KRONİK HASTALIKLAR YARDIMI</w:t>
            </w:r>
          </w:p>
          <w:p w14:paraId="46524965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(</w:t>
            </w:r>
            <w:proofErr w:type="gramStart"/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TÜBERKÜLOZ,SSPE</w:t>
            </w:r>
            <w:proofErr w:type="gramEnd"/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6880C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0A2E24D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2747A52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029744E7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Hastalıkla Alakalı İlgili Sağlık Kurumundan Alınan Belge</w:t>
            </w:r>
          </w:p>
          <w:p w14:paraId="003AF7D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5. </w:t>
            </w:r>
            <w:r w:rsidRPr="0030144B">
              <w:rPr>
                <w:rFonts w:eastAsia="Times New Roman" w:cstheme="minorHAnsi"/>
                <w:lang w:eastAsia="tr-TR"/>
              </w:rPr>
              <w:t>Hak Sahibi Sözleşmesi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27CC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1EB992F7" w14:textId="393BC510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152EB645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E4DD1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492E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 xml:space="preserve">KRONİK HASTALARA ELEKTRİK DESTEĞİ VE </w:t>
            </w: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lastRenderedPageBreak/>
              <w:t>KESİNTİSİZ GÜÇ KAYNAĞI YARDIMI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04618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lastRenderedPageBreak/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62BE057F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lastRenderedPageBreak/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2EE5BFDD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3EFE5C40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Hastalıkla Alakalı İlgili Sağlık Kurumundan Alınan Belge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5CA5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lastRenderedPageBreak/>
              <w:t>30 GÜN (İlk defa Başvuruluyorsa)</w:t>
            </w:r>
          </w:p>
          <w:p w14:paraId="27D0ED5C" w14:textId="4503BDEB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lastRenderedPageBreak/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  <w:tr w:rsidR="0030144B" w:rsidRPr="0030144B" w14:paraId="1DB9CD24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325C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lastRenderedPageBreak/>
              <w:t>15</w:t>
            </w:r>
          </w:p>
          <w:p w14:paraId="477FBD3A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B30B1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BARINMA YARDIMI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7A8E1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24768A85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72ACCE6E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6A78420D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4. </w:t>
            </w:r>
            <w:r w:rsidRPr="0030144B">
              <w:rPr>
                <w:rFonts w:eastAsia="Times New Roman" w:cstheme="minorHAnsi"/>
                <w:lang w:eastAsia="tr-TR"/>
              </w:rPr>
              <w:t>Tapu</w:t>
            </w:r>
          </w:p>
          <w:p w14:paraId="228AE2BD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5. </w:t>
            </w:r>
            <w:r w:rsidRPr="0030144B">
              <w:rPr>
                <w:rFonts w:eastAsia="Times New Roman" w:cstheme="minorHAnsi"/>
                <w:lang w:eastAsia="tr-TR"/>
              </w:rPr>
              <w:t>Nafaka Yükümlüleri Belgesi</w:t>
            </w:r>
          </w:p>
          <w:p w14:paraId="563E4AD3" w14:textId="1C2E81E4" w:rsidR="0030144B" w:rsidRPr="0030144B" w:rsidRDefault="0030144B" w:rsidP="00D405D4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Mütevelli Heyeti Uygun gördüğü takdirde Sosyal Yardımlar Genel Müdürlüğünden kaynak talep edilecek olup aktarılan kaynak 6 ay içinde kullandırılmak zorundadır.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968A7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7FC0AD00" w14:textId="3B99C8AC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</w:t>
            </w:r>
          </w:p>
        </w:tc>
      </w:tr>
      <w:tr w:rsidR="0030144B" w:rsidRPr="0030144B" w14:paraId="74B7F66D" w14:textId="77777777" w:rsidTr="00D405D4">
        <w:trPr>
          <w:trHeight w:val="20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FA688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A20D" w14:textId="77777777" w:rsidR="0030144B" w:rsidRPr="0030144B" w:rsidRDefault="0030144B" w:rsidP="00EE617A">
            <w:pPr>
              <w:spacing w:after="15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KATILIM PAYI YARDIMI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97CE6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1.</w:t>
            </w:r>
            <w:r w:rsidRPr="0030144B">
              <w:rPr>
                <w:rFonts w:eastAsia="Times New Roman" w:cstheme="minorHAnsi"/>
                <w:lang w:eastAsia="tr-TR"/>
              </w:rPr>
              <w:t> SYDV Başvuru Kayıt Formu (İlk defa başvuru yapılıyorsa)</w:t>
            </w:r>
          </w:p>
          <w:p w14:paraId="27697BE4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2. </w:t>
            </w:r>
            <w:r w:rsidRPr="0030144B">
              <w:rPr>
                <w:rFonts w:eastAsia="Times New Roman" w:cstheme="minorHAnsi"/>
                <w:lang w:eastAsia="tr-TR"/>
              </w:rPr>
              <w:t>Başvuru Dilekçesi</w:t>
            </w:r>
          </w:p>
          <w:p w14:paraId="14C2A8BB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b/>
                <w:bCs/>
                <w:color w:val="555555"/>
                <w:lang w:eastAsia="tr-TR"/>
              </w:rPr>
              <w:t>3. </w:t>
            </w:r>
            <w:r w:rsidRPr="0030144B">
              <w:rPr>
                <w:rFonts w:eastAsia="Times New Roman" w:cstheme="minorHAnsi"/>
                <w:lang w:eastAsia="tr-TR"/>
              </w:rPr>
              <w:t>Sorgu İzin Belgesi (İlk defa başvuru yapılıyorsa)</w:t>
            </w:r>
          </w:p>
          <w:p w14:paraId="0ACFCBAE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57919" w14:textId="77777777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30 GÜN (İlk defa Başvuruluyorsa)</w:t>
            </w:r>
          </w:p>
          <w:p w14:paraId="12C39857" w14:textId="15B44255" w:rsidR="0030144B" w:rsidRPr="0030144B" w:rsidRDefault="0030144B" w:rsidP="00EE617A">
            <w:pPr>
              <w:spacing w:after="150" w:line="240" w:lineRule="auto"/>
              <w:rPr>
                <w:rFonts w:eastAsia="Times New Roman" w:cstheme="minorHAnsi"/>
                <w:lang w:eastAsia="tr-TR"/>
              </w:rPr>
            </w:pPr>
            <w:r w:rsidRPr="0030144B">
              <w:rPr>
                <w:rFonts w:eastAsia="Times New Roman" w:cstheme="minorHAnsi"/>
                <w:lang w:eastAsia="tr-TR"/>
              </w:rPr>
              <w:t>14 GÜN (</w:t>
            </w:r>
            <w:proofErr w:type="gramStart"/>
            <w:r w:rsidRPr="0030144B">
              <w:rPr>
                <w:rFonts w:eastAsia="Times New Roman" w:cstheme="minorHAnsi"/>
                <w:lang w:eastAsia="tr-TR"/>
              </w:rPr>
              <w:t>İtiraz -</w:t>
            </w:r>
            <w:proofErr w:type="gramEnd"/>
            <w:r w:rsidRPr="0030144B">
              <w:rPr>
                <w:rFonts w:eastAsia="Times New Roman" w:cstheme="minorHAnsi"/>
                <w:lang w:eastAsia="tr-TR"/>
              </w:rPr>
              <w:t xml:space="preserve"> İncel</w:t>
            </w:r>
            <w:r w:rsidR="00EE617A">
              <w:rPr>
                <w:rFonts w:eastAsia="Times New Roman" w:cstheme="minorHAnsi"/>
                <w:lang w:eastAsia="tr-TR"/>
              </w:rPr>
              <w:t>e</w:t>
            </w:r>
            <w:r w:rsidRPr="0030144B">
              <w:rPr>
                <w:rFonts w:eastAsia="Times New Roman" w:cstheme="minorHAnsi"/>
                <w:lang w:eastAsia="tr-TR"/>
              </w:rPr>
              <w:t>menin tekrara yapılması gereken durumlarda) </w:t>
            </w:r>
          </w:p>
        </w:tc>
      </w:tr>
    </w:tbl>
    <w:p w14:paraId="444D2C19" w14:textId="737A4DAC" w:rsidR="00491C1E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  <w:r w:rsidRPr="0030144B">
        <w:rPr>
          <w:rFonts w:eastAsia="Times New Roman" w:cstheme="minorHAnsi"/>
          <w:color w:val="666666"/>
          <w:lang w:eastAsia="tr-TR"/>
        </w:rPr>
        <w:t> </w:t>
      </w:r>
    </w:p>
    <w:p w14:paraId="3602C263" w14:textId="22E81008" w:rsidR="0030144B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</w:p>
    <w:p w14:paraId="3BBBC1FF" w14:textId="0C21972F" w:rsidR="0030144B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Müracaat</w:t>
      </w:r>
      <w:r>
        <w:rPr>
          <w:rFonts w:eastAsia="Times New Roman" w:cstheme="minorHAnsi"/>
          <w:color w:val="666666"/>
          <w:lang w:eastAsia="tr-TR"/>
        </w:rPr>
        <w:tab/>
        <w:t>: Yalvaç Kaymakamlığı</w:t>
      </w:r>
    </w:p>
    <w:p w14:paraId="22ED3AE3" w14:textId="200235B1" w:rsidR="0030144B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Sosyal Yardımlaşma ve Dayanışma Vakfı Başkanlığı</w:t>
      </w:r>
    </w:p>
    <w:p w14:paraId="0FD28EC9" w14:textId="4E288DE5" w:rsidR="0030144B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Adres</w:t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: Hükümet Konağı Kat:2 YALVAÇ</w:t>
      </w:r>
    </w:p>
    <w:p w14:paraId="04D85905" w14:textId="2DEF608D" w:rsidR="0030144B" w:rsidRDefault="0030144B" w:rsidP="0030144B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lang w:eastAsia="tr-TR"/>
        </w:rPr>
      </w:pP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Tel</w:t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  <w:t>: 0246 441 50 40 – 0246 441 50 87</w:t>
      </w:r>
    </w:p>
    <w:p w14:paraId="5357D990" w14:textId="45BAB294" w:rsidR="0030144B" w:rsidRPr="0030144B" w:rsidRDefault="0030144B" w:rsidP="0030144B">
      <w:pPr>
        <w:shd w:val="clear" w:color="auto" w:fill="FFFFFF"/>
        <w:spacing w:after="150" w:line="240" w:lineRule="auto"/>
        <w:rPr>
          <w:rFonts w:cstheme="minorHAnsi"/>
        </w:rPr>
      </w:pP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  <w:r>
        <w:rPr>
          <w:rFonts w:eastAsia="Times New Roman" w:cstheme="minorHAnsi"/>
          <w:color w:val="666666"/>
          <w:lang w:eastAsia="tr-TR"/>
        </w:rPr>
        <w:tab/>
      </w:r>
    </w:p>
    <w:sectPr w:rsidR="0030144B" w:rsidRPr="0030144B" w:rsidSect="0030144B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B"/>
    <w:rsid w:val="0030144B"/>
    <w:rsid w:val="00491C1E"/>
    <w:rsid w:val="005F4A2B"/>
    <w:rsid w:val="00D405D4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B64F"/>
  <w15:chartTrackingRefBased/>
  <w15:docId w15:val="{B41C9CC2-AEDA-4F1B-84B0-8671158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Gökçen</dc:creator>
  <cp:keywords/>
  <dc:description/>
  <cp:lastModifiedBy>Bülent Gökçen</cp:lastModifiedBy>
  <cp:revision>2</cp:revision>
  <dcterms:created xsi:type="dcterms:W3CDTF">2022-12-19T08:27:00Z</dcterms:created>
  <dcterms:modified xsi:type="dcterms:W3CDTF">2022-12-19T08:27:00Z</dcterms:modified>
</cp:coreProperties>
</file>